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8BE1" w14:textId="77777777" w:rsidR="00CE3B30" w:rsidRPr="002A3D4D" w:rsidRDefault="00DC14C4" w:rsidP="0070443D">
      <w:pPr>
        <w:pStyle w:val="Corpo"/>
        <w:tabs>
          <w:tab w:val="left" w:pos="0"/>
        </w:tabs>
        <w:jc w:val="both"/>
        <w:rPr>
          <w:rFonts w:cs="Arial"/>
          <w:sz w:val="32"/>
          <w:szCs w:val="32"/>
        </w:rPr>
      </w:pPr>
      <w:r w:rsidRPr="002A3D4D">
        <w:rPr>
          <w:rFonts w:cs="Arial"/>
          <w:noProof/>
        </w:rPr>
        <w:drawing>
          <wp:anchor distT="57150" distB="57150" distL="57150" distR="57150" simplePos="0" relativeHeight="251660288" behindDoc="0" locked="0" layoutInCell="1" allowOverlap="1" wp14:anchorId="39D75362" wp14:editId="14A6964B">
            <wp:simplePos x="0" y="0"/>
            <wp:positionH relativeFrom="page">
              <wp:posOffset>3006090</wp:posOffset>
            </wp:positionH>
            <wp:positionV relativeFrom="page">
              <wp:posOffset>556895</wp:posOffset>
            </wp:positionV>
            <wp:extent cx="1485900" cy="1028700"/>
            <wp:effectExtent l="0" t="0" r="12700" b="1270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1595" w:rsidRPr="002A3D4D">
        <w:rPr>
          <w:rFonts w:cs="Arial"/>
          <w:sz w:val="32"/>
          <w:szCs w:val="32"/>
        </w:rPr>
        <w:tab/>
      </w:r>
      <w:r w:rsidR="008F1595" w:rsidRPr="002A3D4D">
        <w:rPr>
          <w:rFonts w:cs="Arial"/>
          <w:sz w:val="32"/>
          <w:szCs w:val="32"/>
        </w:rPr>
        <w:tab/>
      </w:r>
      <w:r w:rsidR="008F1595" w:rsidRPr="002A3D4D">
        <w:rPr>
          <w:rFonts w:cs="Arial"/>
          <w:sz w:val="32"/>
          <w:szCs w:val="32"/>
        </w:rPr>
        <w:tab/>
      </w:r>
      <w:r w:rsidRPr="002A3D4D">
        <w:rPr>
          <w:rFonts w:cs="Arial"/>
          <w:sz w:val="32"/>
          <w:szCs w:val="32"/>
        </w:rPr>
        <w:tab/>
      </w:r>
      <w:r w:rsidRPr="002A3D4D">
        <w:rPr>
          <w:rFonts w:cs="Arial"/>
          <w:sz w:val="32"/>
          <w:szCs w:val="32"/>
        </w:rPr>
        <w:tab/>
      </w:r>
      <w:r w:rsidRPr="002A3D4D">
        <w:rPr>
          <w:rFonts w:cs="Arial"/>
          <w:sz w:val="32"/>
          <w:szCs w:val="32"/>
        </w:rPr>
        <w:tab/>
      </w:r>
    </w:p>
    <w:p w14:paraId="5B43F5FA" w14:textId="77777777" w:rsidR="00021135" w:rsidRDefault="00021135" w:rsidP="007044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sz w:val="32"/>
          <w:szCs w:val="32"/>
          <w:lang w:val="it-IT"/>
        </w:rPr>
      </w:pPr>
    </w:p>
    <w:p w14:paraId="59405D59" w14:textId="77777777" w:rsidR="00021135" w:rsidRDefault="00021135" w:rsidP="007044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b/>
          <w:sz w:val="32"/>
          <w:szCs w:val="32"/>
          <w:lang w:val="it-IT"/>
        </w:rPr>
      </w:pPr>
      <w:bookmarkStart w:id="0" w:name="_GoBack"/>
    </w:p>
    <w:bookmarkEnd w:id="0"/>
    <w:p w14:paraId="154A14E6" w14:textId="6E548592" w:rsidR="00D37EB1" w:rsidRDefault="004B109D" w:rsidP="003007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PASSO A DUE</w:t>
      </w:r>
    </w:p>
    <w:p w14:paraId="56106ECE" w14:textId="2F290B2C" w:rsidR="00C9617C" w:rsidRDefault="004B109D" w:rsidP="003007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Discutiamo di “coppie virtuose”</w:t>
      </w:r>
    </w:p>
    <w:p w14:paraId="4F77B7F7" w14:textId="77777777" w:rsidR="00EB2704" w:rsidRPr="000F3318" w:rsidRDefault="00EB2704" w:rsidP="00C17D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3ED9647C" w14:textId="15B26B87" w:rsidR="00E020B0" w:rsidRPr="000F3318" w:rsidRDefault="004B109D" w:rsidP="003007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  <w:lang w:val="it-IT" w:eastAsia="it-IT"/>
        </w:rPr>
      </w:pPr>
      <w:r>
        <w:rPr>
          <w:rFonts w:ascii="Arial" w:hAnsi="Arial" w:cs="Arial"/>
          <w:sz w:val="28"/>
          <w:szCs w:val="28"/>
          <w:lang w:val="it-IT" w:eastAsia="it-IT"/>
        </w:rPr>
        <w:t>Martedì</w:t>
      </w:r>
      <w:r w:rsidR="006E0E8E">
        <w:rPr>
          <w:rFonts w:ascii="Arial" w:hAnsi="Arial" w:cs="Arial"/>
          <w:sz w:val="28"/>
          <w:szCs w:val="28"/>
          <w:lang w:val="it-IT" w:eastAsia="it-IT"/>
        </w:rPr>
        <w:t xml:space="preserve"> </w:t>
      </w:r>
      <w:r>
        <w:rPr>
          <w:rFonts w:ascii="Arial" w:hAnsi="Arial" w:cs="Arial"/>
          <w:sz w:val="28"/>
          <w:szCs w:val="28"/>
          <w:lang w:val="it-IT" w:eastAsia="it-IT"/>
        </w:rPr>
        <w:t>9</w:t>
      </w:r>
      <w:r w:rsidR="006E0E8E">
        <w:rPr>
          <w:rFonts w:ascii="Arial" w:hAnsi="Arial" w:cs="Arial"/>
          <w:sz w:val="28"/>
          <w:szCs w:val="28"/>
          <w:lang w:val="it-IT" w:eastAsia="it-IT"/>
        </w:rPr>
        <w:t xml:space="preserve"> ottobre</w:t>
      </w:r>
      <w:r w:rsidR="00E020B0" w:rsidRPr="000F3318">
        <w:rPr>
          <w:rFonts w:ascii="Arial" w:hAnsi="Arial" w:cs="Arial"/>
          <w:sz w:val="28"/>
          <w:szCs w:val="28"/>
          <w:lang w:val="it-IT" w:eastAsia="it-IT"/>
        </w:rPr>
        <w:t xml:space="preserve"> |</w:t>
      </w:r>
      <w:r w:rsidR="00DA2095" w:rsidRPr="000F3318">
        <w:rPr>
          <w:rFonts w:ascii="Arial" w:hAnsi="Arial" w:cs="Arial"/>
          <w:sz w:val="28"/>
          <w:szCs w:val="28"/>
          <w:lang w:val="it-IT" w:eastAsia="it-IT"/>
        </w:rPr>
        <w:t xml:space="preserve"> </w:t>
      </w:r>
      <w:r w:rsidR="00E020B0" w:rsidRPr="000F3318">
        <w:rPr>
          <w:rFonts w:ascii="Arial" w:hAnsi="Arial" w:cs="Arial"/>
          <w:sz w:val="28"/>
          <w:szCs w:val="28"/>
          <w:lang w:val="it-IT" w:eastAsia="it-IT"/>
        </w:rPr>
        <w:t xml:space="preserve">ore </w:t>
      </w:r>
      <w:r w:rsidR="004E7EC1">
        <w:rPr>
          <w:rFonts w:ascii="Arial" w:hAnsi="Arial" w:cs="Arial"/>
          <w:sz w:val="28"/>
          <w:szCs w:val="28"/>
          <w:lang w:val="it-IT" w:eastAsia="it-IT"/>
        </w:rPr>
        <w:t>18,30</w:t>
      </w:r>
    </w:p>
    <w:p w14:paraId="34F0B626" w14:textId="77777777" w:rsidR="004F7CBD" w:rsidRDefault="00E020B0" w:rsidP="003007EC">
      <w:pPr>
        <w:jc w:val="center"/>
        <w:outlineLvl w:val="0"/>
        <w:rPr>
          <w:rFonts w:ascii="Arial" w:hAnsi="Arial" w:cs="Arial"/>
          <w:sz w:val="28"/>
          <w:szCs w:val="28"/>
          <w:lang w:val="it-IT" w:eastAsia="it-IT"/>
        </w:rPr>
      </w:pPr>
      <w:r w:rsidRPr="000F3318">
        <w:rPr>
          <w:rFonts w:ascii="Arial" w:hAnsi="Arial" w:cs="Arial"/>
          <w:sz w:val="28"/>
          <w:szCs w:val="28"/>
          <w:lang w:val="it-IT" w:eastAsia="it-IT"/>
        </w:rPr>
        <w:t xml:space="preserve">Casa delle Donne di Milano | Via Marsala </w:t>
      </w:r>
      <w:r w:rsidR="00F12AAC" w:rsidRPr="000F3318">
        <w:rPr>
          <w:rFonts w:ascii="Arial" w:hAnsi="Arial" w:cs="Arial"/>
          <w:sz w:val="28"/>
          <w:szCs w:val="28"/>
          <w:lang w:val="it-IT" w:eastAsia="it-IT"/>
        </w:rPr>
        <w:t>8</w:t>
      </w:r>
      <w:r w:rsidR="004F7CBD">
        <w:rPr>
          <w:rFonts w:ascii="Arial" w:hAnsi="Arial" w:cs="Arial"/>
          <w:sz w:val="28"/>
          <w:szCs w:val="28"/>
          <w:lang w:val="it-IT" w:eastAsia="it-IT"/>
        </w:rPr>
        <w:t>/10</w:t>
      </w:r>
    </w:p>
    <w:p w14:paraId="1188A620" w14:textId="77777777" w:rsidR="000D2AB3" w:rsidRDefault="000D2AB3" w:rsidP="00AB0EE6">
      <w:pPr>
        <w:jc w:val="center"/>
        <w:rPr>
          <w:rFonts w:ascii="Arial" w:hAnsi="Arial" w:cs="Arial"/>
          <w:sz w:val="28"/>
          <w:szCs w:val="28"/>
          <w:lang w:val="it-IT" w:eastAsia="it-IT"/>
        </w:rPr>
      </w:pPr>
    </w:p>
    <w:p w14:paraId="4259D6B1" w14:textId="56A31978" w:rsidR="000D2AB3" w:rsidRDefault="004E7EC1" w:rsidP="00AB0EE6">
      <w:pPr>
        <w:jc w:val="center"/>
        <w:rPr>
          <w:rFonts w:ascii="Arial" w:hAnsi="Arial" w:cs="Arial"/>
          <w:sz w:val="28"/>
          <w:szCs w:val="28"/>
          <w:lang w:val="it-IT" w:eastAsia="it-IT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w:drawing>
          <wp:inline distT="0" distB="0" distL="0" distR="0" wp14:anchorId="0A2F2023" wp14:editId="5AAA50D5">
            <wp:extent cx="2044700" cy="2863005"/>
            <wp:effectExtent l="0" t="0" r="0" b="7620"/>
            <wp:docPr id="1" name="Immagine 1" descr="Macintosh HD:Users:grazialongoni:Desktop:Legg.129-2018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zialongoni:Desktop:Legg.129-2018 Co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92" cy="28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1F91" w14:textId="78D3C4D3" w:rsidR="000D2AB3" w:rsidRPr="000F3318" w:rsidRDefault="000D2AB3" w:rsidP="00420E54">
      <w:pPr>
        <w:ind w:left="1560" w:hanging="1560"/>
        <w:jc w:val="center"/>
        <w:rPr>
          <w:rFonts w:ascii="Arial" w:hAnsi="Arial" w:cs="Arial"/>
          <w:sz w:val="28"/>
          <w:szCs w:val="28"/>
          <w:lang w:val="it-IT" w:eastAsia="it-IT"/>
        </w:rPr>
      </w:pPr>
    </w:p>
    <w:p w14:paraId="665DBA4A" w14:textId="77777777" w:rsidR="00043DD3" w:rsidRPr="002A3D4D" w:rsidRDefault="00043DD3" w:rsidP="00420E54">
      <w:pPr>
        <w:rPr>
          <w:rFonts w:ascii="Cambria" w:hAnsi="Cambria" w:cs="Arial"/>
          <w:sz w:val="28"/>
          <w:szCs w:val="28"/>
          <w:lang w:val="it-IT" w:eastAsia="it-IT"/>
        </w:rPr>
      </w:pPr>
    </w:p>
    <w:p w14:paraId="2571D38A" w14:textId="1DB56682" w:rsidR="005416F3" w:rsidRPr="005416F3" w:rsidRDefault="005416F3" w:rsidP="005416F3">
      <w:pPr>
        <w:pStyle w:val="Corpo"/>
        <w:jc w:val="both"/>
        <w:rPr>
          <w:rFonts w:ascii="Arial" w:eastAsia="Arial Unicode MS" w:hAnsi="Arial" w:cs="Arial"/>
          <w:color w:val="auto"/>
          <w:lang w:eastAsia="en-US"/>
        </w:rPr>
      </w:pPr>
      <w:r>
        <w:rPr>
          <w:rFonts w:ascii="Arial" w:eastAsia="Arial Unicode MS" w:hAnsi="Arial" w:cs="Arial"/>
          <w:color w:val="auto"/>
          <w:lang w:eastAsia="en-US"/>
        </w:rPr>
        <w:t>L</w:t>
      </w:r>
      <w:r w:rsidRPr="005416F3">
        <w:rPr>
          <w:rFonts w:ascii="Arial" w:eastAsia="Arial Unicode MS" w:hAnsi="Arial" w:cs="Arial"/>
          <w:color w:val="auto"/>
          <w:lang w:eastAsia="en-US"/>
        </w:rPr>
        <w:t>ei e lui. Avanzano affiancati, sono esempi di ‘coppie virtuose’, di donne e uomini che sono riusciti non solo a stare insieme a lungo e felicemente, ma anche a collaborare, a fare ‘opere’ comuni nel rispetto reciproco, nello scambio emotivo e intellettuale, e nella condivisione.</w:t>
      </w:r>
    </w:p>
    <w:p w14:paraId="1ACD0F51" w14:textId="32EA5EC7" w:rsidR="005416F3" w:rsidRDefault="005416F3" w:rsidP="005416F3">
      <w:pPr>
        <w:pStyle w:val="Corpo"/>
        <w:jc w:val="both"/>
        <w:rPr>
          <w:rFonts w:ascii="Arial" w:eastAsia="Arial Unicode MS" w:hAnsi="Arial" w:cs="Arial"/>
          <w:color w:val="auto"/>
          <w:lang w:eastAsia="en-US"/>
        </w:rPr>
      </w:pPr>
      <w:r w:rsidRPr="005416F3">
        <w:rPr>
          <w:rFonts w:ascii="Arial" w:eastAsia="Arial Unicode MS" w:hAnsi="Arial" w:cs="Arial"/>
          <w:color w:val="auto"/>
          <w:lang w:eastAsia="en-US"/>
        </w:rPr>
        <w:t xml:space="preserve">Tra le ‘coppie virtuose’ presenti nella monografia </w:t>
      </w:r>
      <w:proofErr w:type="gramStart"/>
      <w:r w:rsidR="002917EE">
        <w:rPr>
          <w:rFonts w:ascii="Arial" w:eastAsia="Arial Unicode MS" w:hAnsi="Arial" w:cs="Arial"/>
          <w:color w:val="auto"/>
          <w:lang w:eastAsia="en-US"/>
        </w:rPr>
        <w:t xml:space="preserve">della rivista </w:t>
      </w:r>
      <w:r w:rsidR="002917EE" w:rsidRPr="002917EE">
        <w:rPr>
          <w:rFonts w:ascii="Arial" w:eastAsia="Arial Unicode MS" w:hAnsi="Arial" w:cs="Arial"/>
          <w:i/>
          <w:color w:val="auto"/>
          <w:lang w:eastAsia="en-US"/>
        </w:rPr>
        <w:t>Leggendaria</w:t>
      </w:r>
      <w:r w:rsidR="002917EE">
        <w:rPr>
          <w:rFonts w:ascii="Arial" w:eastAsia="Arial Unicode MS" w:hAnsi="Arial" w:cs="Arial"/>
          <w:color w:val="auto"/>
          <w:lang w:eastAsia="en-US"/>
        </w:rPr>
        <w:t xml:space="preserve"> n.129</w:t>
      </w:r>
      <w:proofErr w:type="gramEnd"/>
      <w:r w:rsidR="002917EE">
        <w:rPr>
          <w:rFonts w:ascii="Arial" w:eastAsia="Arial Unicode MS" w:hAnsi="Arial" w:cs="Arial"/>
          <w:color w:val="auto"/>
          <w:lang w:eastAsia="en-US"/>
        </w:rPr>
        <w:t xml:space="preserve">, troviamo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H</w:t>
      </w:r>
      <w:r w:rsidR="00500F68">
        <w:rPr>
          <w:rFonts w:ascii="Arial" w:eastAsia="Arial Unicode MS" w:hAnsi="Arial" w:cs="Arial"/>
          <w:color w:val="auto"/>
          <w:lang w:eastAsia="en-US"/>
        </w:rPr>
        <w:t>ä</w:t>
      </w:r>
      <w:r w:rsidR="002D4CB5">
        <w:rPr>
          <w:rFonts w:ascii="Arial" w:eastAsia="Arial Unicode MS" w:hAnsi="Arial" w:cs="Arial"/>
          <w:color w:val="auto"/>
          <w:lang w:eastAsia="en-US"/>
        </w:rPr>
        <w:t>nsel</w:t>
      </w:r>
      <w:proofErr w:type="spellEnd"/>
      <w:r w:rsidR="002D4CB5">
        <w:rPr>
          <w:rFonts w:ascii="Arial" w:eastAsia="Arial Unicode MS" w:hAnsi="Arial" w:cs="Arial"/>
          <w:color w:val="auto"/>
          <w:lang w:eastAsia="en-US"/>
        </w:rPr>
        <w:t xml:space="preserve"> e Gretel, i </w:t>
      </w:r>
      <w:r w:rsidRPr="005416F3">
        <w:rPr>
          <w:rFonts w:ascii="Arial" w:eastAsia="Arial Unicode MS" w:hAnsi="Arial" w:cs="Arial"/>
          <w:color w:val="auto"/>
          <w:lang w:eastAsia="en-US"/>
        </w:rPr>
        <w:t xml:space="preserve">‘padri vittoriani’ di illustri scrittrici inglesi, donne e uomini che hanno collaborato in imprese scientifiche,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Hélène</w:t>
      </w:r>
      <w:proofErr w:type="spellEnd"/>
      <w:r w:rsidRPr="005416F3">
        <w:rPr>
          <w:rFonts w:ascii="Arial" w:eastAsia="Arial Unicode MS" w:hAnsi="Arial" w:cs="Arial"/>
          <w:color w:val="auto"/>
          <w:lang w:eastAsia="en-US"/>
        </w:rPr>
        <w:t xml:space="preserve">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Cixous</w:t>
      </w:r>
      <w:proofErr w:type="spellEnd"/>
      <w:r w:rsidRPr="005416F3">
        <w:rPr>
          <w:rFonts w:ascii="Arial" w:eastAsia="Arial Unicode MS" w:hAnsi="Arial" w:cs="Arial"/>
          <w:color w:val="auto"/>
          <w:lang w:eastAsia="en-US"/>
        </w:rPr>
        <w:t xml:space="preserve"> e Jacques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Derrida</w:t>
      </w:r>
      <w:proofErr w:type="spellEnd"/>
      <w:r w:rsidRPr="005416F3">
        <w:rPr>
          <w:rFonts w:ascii="Arial" w:eastAsia="Arial Unicode MS" w:hAnsi="Arial" w:cs="Arial"/>
          <w:color w:val="auto"/>
          <w:lang w:eastAsia="en-US"/>
        </w:rPr>
        <w:t>, la coppia Leopold e Molly dell’</w:t>
      </w:r>
      <w:r w:rsidRPr="002917EE">
        <w:rPr>
          <w:rFonts w:ascii="Arial" w:eastAsia="Arial Unicode MS" w:hAnsi="Arial" w:cs="Arial"/>
          <w:i/>
          <w:color w:val="auto"/>
          <w:lang w:eastAsia="en-US"/>
        </w:rPr>
        <w:t>Ulisse</w:t>
      </w:r>
      <w:r w:rsidRPr="005416F3">
        <w:rPr>
          <w:rFonts w:ascii="Arial" w:eastAsia="Arial Unicode MS" w:hAnsi="Arial" w:cs="Arial"/>
          <w:color w:val="auto"/>
          <w:lang w:eastAsia="en-US"/>
        </w:rPr>
        <w:t xml:space="preserve"> di Joyce, personaggi e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personagge</w:t>
      </w:r>
      <w:proofErr w:type="spellEnd"/>
      <w:r w:rsidRPr="005416F3">
        <w:rPr>
          <w:rFonts w:ascii="Arial" w:eastAsia="Arial Unicode MS" w:hAnsi="Arial" w:cs="Arial"/>
          <w:color w:val="auto"/>
          <w:lang w:eastAsia="en-US"/>
        </w:rPr>
        <w:t xml:space="preserve"> di fumetti, i fotografi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Gerda</w:t>
      </w:r>
      <w:proofErr w:type="spellEnd"/>
      <w:r w:rsidRPr="005416F3">
        <w:rPr>
          <w:rFonts w:ascii="Arial" w:eastAsia="Arial Unicode MS" w:hAnsi="Arial" w:cs="Arial"/>
          <w:color w:val="auto"/>
          <w:lang w:eastAsia="en-US"/>
        </w:rPr>
        <w:t xml:space="preserve"> Taro e Robert Capa, George Sand e Gustave Flaubert, John Stuart </w:t>
      </w:r>
      <w:proofErr w:type="spellStart"/>
      <w:r w:rsidRPr="005416F3">
        <w:rPr>
          <w:rFonts w:ascii="Arial" w:eastAsia="Arial Unicode MS" w:hAnsi="Arial" w:cs="Arial"/>
          <w:color w:val="auto"/>
          <w:lang w:eastAsia="en-US"/>
        </w:rPr>
        <w:t>Mill</w:t>
      </w:r>
      <w:proofErr w:type="spellEnd"/>
      <w:r w:rsidRPr="005416F3">
        <w:rPr>
          <w:rFonts w:ascii="Arial" w:eastAsia="Arial Unicode MS" w:hAnsi="Arial" w:cs="Arial"/>
          <w:color w:val="auto"/>
          <w:lang w:eastAsia="en-US"/>
        </w:rPr>
        <w:t xml:space="preserve"> e Harriet Hardy Taylor, senza di</w:t>
      </w:r>
      <w:r w:rsidR="002D4CB5">
        <w:rPr>
          <w:rFonts w:ascii="Arial" w:eastAsia="Arial Unicode MS" w:hAnsi="Arial" w:cs="Arial"/>
          <w:color w:val="auto"/>
          <w:lang w:eastAsia="en-US"/>
        </w:rPr>
        <w:t>menticare Plutarco e sua moglie.</w:t>
      </w:r>
    </w:p>
    <w:p w14:paraId="2066CF58" w14:textId="3ED851E2" w:rsidR="005407B7" w:rsidRPr="00941966" w:rsidRDefault="005407B7" w:rsidP="00941966">
      <w:pPr>
        <w:pStyle w:val="Corpo"/>
        <w:jc w:val="both"/>
        <w:rPr>
          <w:rFonts w:ascii="Arial" w:eastAsia="Arial Unicode MS" w:hAnsi="Arial" w:cs="Arial"/>
          <w:b/>
          <w:color w:val="auto"/>
          <w:lang w:eastAsia="en-US"/>
        </w:rPr>
      </w:pPr>
      <w:r>
        <w:rPr>
          <w:rFonts w:ascii="Arial" w:eastAsia="Arial Unicode MS" w:hAnsi="Arial" w:cs="Arial"/>
          <w:color w:val="auto"/>
          <w:lang w:eastAsia="en-US"/>
        </w:rPr>
        <w:t xml:space="preserve">Ne discutono </w:t>
      </w:r>
      <w:r w:rsidRPr="00E258D6">
        <w:rPr>
          <w:rFonts w:ascii="Arial" w:eastAsia="Arial Unicode MS" w:hAnsi="Arial" w:cs="Arial"/>
          <w:b/>
          <w:color w:val="auto"/>
          <w:lang w:eastAsia="en-US"/>
        </w:rPr>
        <w:t>Barbara Mapelli</w:t>
      </w:r>
      <w:r w:rsidRPr="005407B7">
        <w:rPr>
          <w:rFonts w:ascii="Arial" w:eastAsia="Arial Unicode MS" w:hAnsi="Arial" w:cs="Arial"/>
          <w:color w:val="auto"/>
          <w:lang w:eastAsia="en-US"/>
        </w:rPr>
        <w:t xml:space="preserve"> (curatrice della monografia della rivista), </w:t>
      </w:r>
      <w:r w:rsidRPr="00E258D6">
        <w:rPr>
          <w:rFonts w:ascii="Arial" w:eastAsia="Arial Unicode MS" w:hAnsi="Arial" w:cs="Arial"/>
          <w:b/>
          <w:color w:val="auto"/>
          <w:lang w:eastAsia="en-US"/>
        </w:rPr>
        <w:t>Giovanna Pezzuoli</w:t>
      </w:r>
      <w:r w:rsidRPr="005407B7">
        <w:rPr>
          <w:rFonts w:ascii="Arial" w:eastAsia="Arial Unicode MS" w:hAnsi="Arial" w:cs="Arial"/>
          <w:color w:val="auto"/>
          <w:lang w:eastAsia="en-US"/>
        </w:rPr>
        <w:t xml:space="preserve">, </w:t>
      </w:r>
      <w:proofErr w:type="spellStart"/>
      <w:r w:rsidRPr="00E258D6">
        <w:rPr>
          <w:rFonts w:ascii="Arial" w:eastAsia="Arial Unicode MS" w:hAnsi="Arial" w:cs="Arial"/>
          <w:b/>
          <w:color w:val="auto"/>
          <w:lang w:eastAsia="en-US"/>
        </w:rPr>
        <w:t>Pierfilippo</w:t>
      </w:r>
      <w:proofErr w:type="spellEnd"/>
      <w:r w:rsidRPr="00E258D6">
        <w:rPr>
          <w:rFonts w:ascii="Arial" w:eastAsia="Arial Unicode MS" w:hAnsi="Arial" w:cs="Arial"/>
          <w:b/>
          <w:color w:val="auto"/>
          <w:lang w:eastAsia="en-US"/>
        </w:rPr>
        <w:t xml:space="preserve"> Pozzi</w:t>
      </w:r>
      <w:r w:rsidR="009A2F01">
        <w:rPr>
          <w:rFonts w:ascii="Arial" w:eastAsia="Arial Unicode MS" w:hAnsi="Arial" w:cs="Arial"/>
          <w:color w:val="auto"/>
          <w:lang w:eastAsia="en-US"/>
        </w:rPr>
        <w:t xml:space="preserve">. </w:t>
      </w:r>
      <w:r w:rsidR="00264D42">
        <w:rPr>
          <w:rFonts w:ascii="Arial" w:eastAsia="Arial Unicode MS" w:hAnsi="Arial" w:cs="Arial"/>
          <w:color w:val="auto"/>
          <w:lang w:eastAsia="en-US"/>
        </w:rPr>
        <w:t xml:space="preserve">Apre l’incontro </w:t>
      </w:r>
      <w:r w:rsidR="00264D42">
        <w:rPr>
          <w:rFonts w:ascii="Arial" w:eastAsia="Arial Unicode MS" w:hAnsi="Arial" w:cs="Arial"/>
          <w:b/>
          <w:color w:val="auto"/>
          <w:lang w:eastAsia="en-US"/>
        </w:rPr>
        <w:t xml:space="preserve">Diana De Marchi, </w:t>
      </w:r>
      <w:r w:rsidR="00264D42">
        <w:rPr>
          <w:rFonts w:ascii="Arial" w:eastAsia="Arial Unicode MS" w:hAnsi="Arial" w:cs="Arial"/>
          <w:color w:val="auto"/>
          <w:lang w:eastAsia="en-US"/>
        </w:rPr>
        <w:t xml:space="preserve">Presidente della </w:t>
      </w:r>
      <w:proofErr w:type="spellStart"/>
      <w:r w:rsidR="00264D42">
        <w:rPr>
          <w:rFonts w:ascii="Arial" w:eastAsia="Arial Unicode MS" w:hAnsi="Arial" w:cs="Arial"/>
          <w:color w:val="auto"/>
          <w:lang w:eastAsia="en-US"/>
        </w:rPr>
        <w:t>Commisssione</w:t>
      </w:r>
      <w:proofErr w:type="spellEnd"/>
      <w:r w:rsidR="00264D42">
        <w:rPr>
          <w:rFonts w:ascii="Arial" w:eastAsia="Arial Unicode MS" w:hAnsi="Arial" w:cs="Arial"/>
          <w:color w:val="auto"/>
          <w:lang w:eastAsia="en-US"/>
        </w:rPr>
        <w:t xml:space="preserve"> Pari Opportunità del Comune </w:t>
      </w:r>
      <w:proofErr w:type="gramStart"/>
      <w:r w:rsidR="00264D42">
        <w:rPr>
          <w:rFonts w:ascii="Arial" w:eastAsia="Arial Unicode MS" w:hAnsi="Arial" w:cs="Arial"/>
          <w:color w:val="auto"/>
          <w:lang w:eastAsia="en-US"/>
        </w:rPr>
        <w:t>di</w:t>
      </w:r>
      <w:proofErr w:type="gramEnd"/>
      <w:r w:rsidR="00264D42">
        <w:rPr>
          <w:rFonts w:ascii="Arial" w:eastAsia="Arial Unicode MS" w:hAnsi="Arial" w:cs="Arial"/>
          <w:color w:val="auto"/>
          <w:lang w:eastAsia="en-US"/>
        </w:rPr>
        <w:t xml:space="preserve"> </w:t>
      </w:r>
      <w:proofErr w:type="spellStart"/>
      <w:r w:rsidR="00264D42">
        <w:rPr>
          <w:rFonts w:ascii="Arial" w:eastAsia="Arial Unicode MS" w:hAnsi="Arial" w:cs="Arial"/>
          <w:color w:val="auto"/>
          <w:lang w:eastAsia="en-US"/>
        </w:rPr>
        <w:t>Milano.</w:t>
      </w:r>
      <w:r w:rsidRPr="005407B7">
        <w:rPr>
          <w:rFonts w:ascii="Arial" w:eastAsia="Arial Unicode MS" w:hAnsi="Arial" w:cs="Arial"/>
          <w:color w:val="auto"/>
          <w:lang w:eastAsia="en-US"/>
        </w:rPr>
        <w:t>Con</w:t>
      </w:r>
      <w:r w:rsidR="009A2F01">
        <w:rPr>
          <w:rFonts w:ascii="Arial" w:eastAsia="Arial Unicode MS" w:hAnsi="Arial" w:cs="Arial"/>
          <w:color w:val="auto"/>
          <w:lang w:eastAsia="en-US"/>
        </w:rPr>
        <w:t>duce</w:t>
      </w:r>
      <w:proofErr w:type="spellEnd"/>
      <w:r w:rsidR="009A2F01">
        <w:rPr>
          <w:rFonts w:ascii="Arial" w:eastAsia="Arial Unicode MS" w:hAnsi="Arial" w:cs="Arial"/>
          <w:color w:val="auto"/>
          <w:lang w:eastAsia="en-US"/>
        </w:rPr>
        <w:t xml:space="preserve"> e coordina </w:t>
      </w:r>
      <w:r w:rsidR="009A2F01" w:rsidRPr="00E258D6">
        <w:rPr>
          <w:rFonts w:ascii="Arial" w:eastAsia="Arial Unicode MS" w:hAnsi="Arial" w:cs="Arial"/>
          <w:b/>
          <w:color w:val="auto"/>
          <w:lang w:eastAsia="en-US"/>
        </w:rPr>
        <w:t>Grazia Longoni</w:t>
      </w:r>
      <w:r w:rsidR="009A2F01">
        <w:rPr>
          <w:rFonts w:ascii="Arial" w:eastAsia="Arial Unicode MS" w:hAnsi="Arial" w:cs="Arial"/>
          <w:color w:val="auto"/>
          <w:lang w:eastAsia="en-US"/>
        </w:rPr>
        <w:t>.</w:t>
      </w:r>
      <w:r w:rsidR="009A79E3">
        <w:rPr>
          <w:rFonts w:ascii="Arial" w:eastAsia="Arial Unicode MS" w:hAnsi="Arial" w:cs="Arial"/>
          <w:color w:val="auto"/>
          <w:lang w:eastAsia="en-US"/>
        </w:rPr>
        <w:t xml:space="preserve"> </w:t>
      </w:r>
      <w:r w:rsidR="009A2F01">
        <w:rPr>
          <w:rFonts w:ascii="Arial" w:eastAsia="Arial Unicode MS" w:hAnsi="Arial" w:cs="Arial"/>
          <w:color w:val="auto"/>
          <w:lang w:eastAsia="en-US"/>
        </w:rPr>
        <w:t xml:space="preserve">Saranno presenti autori e autrici della monografia. </w:t>
      </w:r>
      <w:r w:rsidR="00941966">
        <w:rPr>
          <w:rFonts w:ascii="Arial" w:eastAsia="Arial Unicode MS" w:hAnsi="Arial" w:cs="Arial"/>
          <w:b/>
          <w:color w:val="auto"/>
          <w:lang w:eastAsia="en-US"/>
        </w:rPr>
        <w:t>Al termine</w:t>
      </w:r>
      <w:r w:rsidR="009A2F01" w:rsidRPr="00941966">
        <w:rPr>
          <w:rFonts w:ascii="Arial" w:eastAsia="Arial Unicode MS" w:hAnsi="Arial" w:cs="Arial"/>
          <w:b/>
          <w:color w:val="auto"/>
          <w:lang w:eastAsia="en-US"/>
        </w:rPr>
        <w:t xml:space="preserve"> aperitivo della Casa</w:t>
      </w:r>
    </w:p>
    <w:p w14:paraId="101277D9" w14:textId="0F5845DA" w:rsidR="00CE3B30" w:rsidRPr="000F3318" w:rsidRDefault="00E020B0" w:rsidP="003007EC">
      <w:pPr>
        <w:pStyle w:val="Corpo"/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F3318">
        <w:rPr>
          <w:rFonts w:ascii="Arial" w:hAnsi="Arial" w:cs="Arial"/>
          <w:bCs/>
          <w:sz w:val="20"/>
          <w:szCs w:val="20"/>
        </w:rPr>
        <w:t>Ufficio Stampa Casa delle Donne di Milano</w:t>
      </w:r>
      <w:r w:rsidR="007F5D9F">
        <w:rPr>
          <w:rFonts w:ascii="Arial" w:hAnsi="Arial" w:cs="Arial"/>
          <w:bCs/>
          <w:sz w:val="20"/>
          <w:szCs w:val="20"/>
        </w:rPr>
        <w:t xml:space="preserve">, </w:t>
      </w:r>
      <w:r w:rsidR="007F5D9F" w:rsidRPr="000F3318">
        <w:rPr>
          <w:rFonts w:ascii="Arial" w:hAnsi="Arial" w:cs="Arial"/>
          <w:bCs/>
          <w:sz w:val="20"/>
          <w:szCs w:val="20"/>
        </w:rPr>
        <w:t>tel. 335</w:t>
      </w:r>
      <w:r w:rsidR="00E561FA">
        <w:rPr>
          <w:rFonts w:ascii="Arial" w:hAnsi="Arial" w:cs="Arial"/>
          <w:bCs/>
          <w:sz w:val="20"/>
          <w:szCs w:val="20"/>
        </w:rPr>
        <w:t xml:space="preserve"> </w:t>
      </w:r>
      <w:r w:rsidR="007F5D9F" w:rsidRPr="000F3318">
        <w:rPr>
          <w:rFonts w:ascii="Arial" w:hAnsi="Arial" w:cs="Arial"/>
          <w:bCs/>
          <w:sz w:val="20"/>
          <w:szCs w:val="20"/>
        </w:rPr>
        <w:t>7144588</w:t>
      </w:r>
    </w:p>
    <w:p w14:paraId="2F8C70FC" w14:textId="77777777" w:rsidR="00F12AAC" w:rsidRPr="00D53605" w:rsidRDefault="00550913" w:rsidP="0089612D">
      <w:pPr>
        <w:pStyle w:val="Corpo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hyperlink r:id="rId11" w:history="1">
        <w:r w:rsidR="00F12AAC" w:rsidRPr="000F3318">
          <w:rPr>
            <w:rStyle w:val="Collegamentoipertestuale"/>
            <w:rFonts w:ascii="Arial" w:hAnsi="Arial" w:cs="Arial"/>
            <w:bCs/>
            <w:i/>
            <w:sz w:val="20"/>
            <w:szCs w:val="20"/>
          </w:rPr>
          <w:t>ufficiostampa@casadonnemilano.it</w:t>
        </w:r>
      </w:hyperlink>
      <w:r w:rsidR="0009585C">
        <w:rPr>
          <w:noProof/>
        </w:rPr>
        <w:drawing>
          <wp:anchor distT="0" distB="0" distL="114300" distR="114300" simplePos="0" relativeHeight="251663360" behindDoc="0" locked="0" layoutInCell="1" allowOverlap="1" wp14:anchorId="31609F0B" wp14:editId="62C2362C">
            <wp:simplePos x="0" y="0"/>
            <wp:positionH relativeFrom="column">
              <wp:posOffset>-471170</wp:posOffset>
            </wp:positionH>
            <wp:positionV relativeFrom="paragraph">
              <wp:posOffset>370204</wp:posOffset>
            </wp:positionV>
            <wp:extent cx="6862445" cy="32956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pag_istituz-N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AAC" w:rsidRPr="00D53605" w:rsidSect="00E85B38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FA574" w14:textId="77777777" w:rsidR="00AF6965" w:rsidRDefault="00AF6965">
      <w:r>
        <w:separator/>
      </w:r>
    </w:p>
  </w:endnote>
  <w:endnote w:type="continuationSeparator" w:id="0">
    <w:p w14:paraId="57C29766" w14:textId="77777777" w:rsidR="00AF6965" w:rsidRDefault="00AF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3EB5" w14:textId="77777777" w:rsidR="00E258D6" w:rsidRDefault="00E258D6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3DE6" w14:textId="77777777" w:rsidR="00AF6965" w:rsidRDefault="00AF6965">
      <w:r>
        <w:separator/>
      </w:r>
    </w:p>
  </w:footnote>
  <w:footnote w:type="continuationSeparator" w:id="0">
    <w:p w14:paraId="0BFD1ABE" w14:textId="77777777" w:rsidR="00AF6965" w:rsidRDefault="00AF6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8D58" w14:textId="77777777" w:rsidR="00E258D6" w:rsidRDefault="00E258D6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D6E"/>
    <w:multiLevelType w:val="multilevel"/>
    <w:tmpl w:val="8D6851BA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1">
    <w:nsid w:val="0D145BC6"/>
    <w:multiLevelType w:val="multilevel"/>
    <w:tmpl w:val="E5709C56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" w:eastAsia="Georgia" w:hAnsi="Georgia" w:cs="Georgia"/>
        <w:position w:val="0"/>
        <w:sz w:val="22"/>
        <w:szCs w:val="22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2">
    <w:nsid w:val="1A9902B4"/>
    <w:multiLevelType w:val="multilevel"/>
    <w:tmpl w:val="B88C6F50"/>
    <w:styleLink w:val="Elenco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" w:eastAsia="Georgia" w:hAnsi="Georgia" w:cs="Georgia"/>
        <w:position w:val="0"/>
        <w:sz w:val="22"/>
        <w:szCs w:val="22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3">
    <w:nsid w:val="20D83DDC"/>
    <w:multiLevelType w:val="multilevel"/>
    <w:tmpl w:val="D9701F6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4">
    <w:nsid w:val="34EE450E"/>
    <w:multiLevelType w:val="multilevel"/>
    <w:tmpl w:val="C05AE80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5">
    <w:nsid w:val="41076533"/>
    <w:multiLevelType w:val="multilevel"/>
    <w:tmpl w:val="2B90A740"/>
    <w:styleLink w:val="Elenco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" w:eastAsia="Georgia" w:hAnsi="Georgia" w:cs="Georgia"/>
        <w:position w:val="0"/>
        <w:sz w:val="22"/>
        <w:szCs w:val="22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6">
    <w:nsid w:val="627A1BF2"/>
    <w:multiLevelType w:val="multilevel"/>
    <w:tmpl w:val="9020C0D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7">
    <w:nsid w:val="66E70529"/>
    <w:multiLevelType w:val="multilevel"/>
    <w:tmpl w:val="5F74440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8">
    <w:nsid w:val="6ADE252D"/>
    <w:multiLevelType w:val="multilevel"/>
    <w:tmpl w:val="D84C84E6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9">
    <w:nsid w:val="6D774721"/>
    <w:multiLevelType w:val="multilevel"/>
    <w:tmpl w:val="10D4E8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7B1A6026"/>
    <w:multiLevelType w:val="multilevel"/>
    <w:tmpl w:val="A70278CC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eorgia" w:eastAsia="Georgia" w:hAnsi="Georgia" w:cs="Georgia"/>
        <w:position w:val="0"/>
        <w:sz w:val="22"/>
        <w:szCs w:val="22"/>
        <w:lang w:val="it-IT"/>
      </w:rPr>
    </w:lvl>
    <w:lvl w:ilvl="1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120"/>
        </w:tabs>
      </w:pPr>
      <w:rPr>
        <w:rFonts w:ascii="Georgia Bold" w:eastAsia="Georgia Bold" w:hAnsi="Georgia Bold" w:cs="Georgia Bold"/>
        <w:position w:val="0"/>
        <w:sz w:val="24"/>
        <w:szCs w:val="24"/>
        <w:lang w:val="it-IT"/>
      </w:rPr>
    </w:lvl>
  </w:abstractNum>
  <w:abstractNum w:abstractNumId="11">
    <w:nsid w:val="7DC84537"/>
    <w:multiLevelType w:val="multilevel"/>
    <w:tmpl w:val="282EE97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30"/>
    <w:rsid w:val="00007FC0"/>
    <w:rsid w:val="00015346"/>
    <w:rsid w:val="00021135"/>
    <w:rsid w:val="00024A43"/>
    <w:rsid w:val="00043DD3"/>
    <w:rsid w:val="00044652"/>
    <w:rsid w:val="000473D4"/>
    <w:rsid w:val="00090BAA"/>
    <w:rsid w:val="0009585C"/>
    <w:rsid w:val="000B2D0B"/>
    <w:rsid w:val="000D2AB3"/>
    <w:rsid w:val="000E2FE1"/>
    <w:rsid w:val="000F3318"/>
    <w:rsid w:val="00126681"/>
    <w:rsid w:val="00157CF2"/>
    <w:rsid w:val="001716EA"/>
    <w:rsid w:val="00181DD8"/>
    <w:rsid w:val="001B3410"/>
    <w:rsid w:val="001C7E01"/>
    <w:rsid w:val="001E0AE9"/>
    <w:rsid w:val="001F43EE"/>
    <w:rsid w:val="00205762"/>
    <w:rsid w:val="0022373E"/>
    <w:rsid w:val="00225400"/>
    <w:rsid w:val="00264D42"/>
    <w:rsid w:val="002917EE"/>
    <w:rsid w:val="002A3D4D"/>
    <w:rsid w:val="002A60B4"/>
    <w:rsid w:val="002B5642"/>
    <w:rsid w:val="002C273D"/>
    <w:rsid w:val="002D4CB5"/>
    <w:rsid w:val="003007EC"/>
    <w:rsid w:val="00335FDF"/>
    <w:rsid w:val="00336005"/>
    <w:rsid w:val="00354E81"/>
    <w:rsid w:val="00367A9A"/>
    <w:rsid w:val="00370BBB"/>
    <w:rsid w:val="00371CFD"/>
    <w:rsid w:val="003819E6"/>
    <w:rsid w:val="003B64F7"/>
    <w:rsid w:val="003D4D62"/>
    <w:rsid w:val="003F34B1"/>
    <w:rsid w:val="00420E54"/>
    <w:rsid w:val="004358B2"/>
    <w:rsid w:val="0046162E"/>
    <w:rsid w:val="00466553"/>
    <w:rsid w:val="004666B0"/>
    <w:rsid w:val="004B109D"/>
    <w:rsid w:val="004B1DBE"/>
    <w:rsid w:val="004B44E4"/>
    <w:rsid w:val="004E6AD0"/>
    <w:rsid w:val="004E7EC1"/>
    <w:rsid w:val="004F7CBD"/>
    <w:rsid w:val="00500F68"/>
    <w:rsid w:val="00512151"/>
    <w:rsid w:val="0052131C"/>
    <w:rsid w:val="00522C04"/>
    <w:rsid w:val="005306C0"/>
    <w:rsid w:val="00536EF8"/>
    <w:rsid w:val="005407B7"/>
    <w:rsid w:val="005416F3"/>
    <w:rsid w:val="00547CB9"/>
    <w:rsid w:val="00550913"/>
    <w:rsid w:val="0055404E"/>
    <w:rsid w:val="005641F4"/>
    <w:rsid w:val="00586FC3"/>
    <w:rsid w:val="00597E4E"/>
    <w:rsid w:val="005C4AC9"/>
    <w:rsid w:val="005E043E"/>
    <w:rsid w:val="005F0EBF"/>
    <w:rsid w:val="00613682"/>
    <w:rsid w:val="00634B12"/>
    <w:rsid w:val="006376A7"/>
    <w:rsid w:val="006647DB"/>
    <w:rsid w:val="006B0780"/>
    <w:rsid w:val="006C1215"/>
    <w:rsid w:val="006D3104"/>
    <w:rsid w:val="006D74DD"/>
    <w:rsid w:val="006E0E8E"/>
    <w:rsid w:val="0070443D"/>
    <w:rsid w:val="00742F08"/>
    <w:rsid w:val="00774F8E"/>
    <w:rsid w:val="007941F6"/>
    <w:rsid w:val="007B3769"/>
    <w:rsid w:val="007F5D9F"/>
    <w:rsid w:val="00827389"/>
    <w:rsid w:val="00850940"/>
    <w:rsid w:val="00854CFD"/>
    <w:rsid w:val="00862110"/>
    <w:rsid w:val="008811B0"/>
    <w:rsid w:val="0089612D"/>
    <w:rsid w:val="008C3E36"/>
    <w:rsid w:val="008D3E85"/>
    <w:rsid w:val="008F1595"/>
    <w:rsid w:val="00903D18"/>
    <w:rsid w:val="0090429A"/>
    <w:rsid w:val="00910A9F"/>
    <w:rsid w:val="00941966"/>
    <w:rsid w:val="00957AA7"/>
    <w:rsid w:val="00972C56"/>
    <w:rsid w:val="00982AAD"/>
    <w:rsid w:val="009A2F01"/>
    <w:rsid w:val="009A79E3"/>
    <w:rsid w:val="009F1E92"/>
    <w:rsid w:val="00A2369E"/>
    <w:rsid w:val="00A5544D"/>
    <w:rsid w:val="00A70CA1"/>
    <w:rsid w:val="00A7514C"/>
    <w:rsid w:val="00A82FD9"/>
    <w:rsid w:val="00A968AC"/>
    <w:rsid w:val="00A97086"/>
    <w:rsid w:val="00AA3FAD"/>
    <w:rsid w:val="00AB0EE6"/>
    <w:rsid w:val="00AE5C5F"/>
    <w:rsid w:val="00AF5129"/>
    <w:rsid w:val="00AF6821"/>
    <w:rsid w:val="00AF6965"/>
    <w:rsid w:val="00B32B91"/>
    <w:rsid w:val="00B35157"/>
    <w:rsid w:val="00B4288D"/>
    <w:rsid w:val="00B73C05"/>
    <w:rsid w:val="00B804C2"/>
    <w:rsid w:val="00BC40F1"/>
    <w:rsid w:val="00BE4F05"/>
    <w:rsid w:val="00C03D91"/>
    <w:rsid w:val="00C11044"/>
    <w:rsid w:val="00C143E1"/>
    <w:rsid w:val="00C17DDD"/>
    <w:rsid w:val="00C2045A"/>
    <w:rsid w:val="00C53516"/>
    <w:rsid w:val="00C9617C"/>
    <w:rsid w:val="00CD110A"/>
    <w:rsid w:val="00CD39FF"/>
    <w:rsid w:val="00CE3B30"/>
    <w:rsid w:val="00D2156B"/>
    <w:rsid w:val="00D3407E"/>
    <w:rsid w:val="00D3661A"/>
    <w:rsid w:val="00D37EB1"/>
    <w:rsid w:val="00D41DFF"/>
    <w:rsid w:val="00D46358"/>
    <w:rsid w:val="00D53605"/>
    <w:rsid w:val="00D61D06"/>
    <w:rsid w:val="00D7401F"/>
    <w:rsid w:val="00D80765"/>
    <w:rsid w:val="00D82FCE"/>
    <w:rsid w:val="00DA2095"/>
    <w:rsid w:val="00DC14C4"/>
    <w:rsid w:val="00DC38C3"/>
    <w:rsid w:val="00DD0CF6"/>
    <w:rsid w:val="00DE2C5B"/>
    <w:rsid w:val="00DF3BAE"/>
    <w:rsid w:val="00E020B0"/>
    <w:rsid w:val="00E0601F"/>
    <w:rsid w:val="00E20A86"/>
    <w:rsid w:val="00E258D6"/>
    <w:rsid w:val="00E561FA"/>
    <w:rsid w:val="00E72E48"/>
    <w:rsid w:val="00E85B38"/>
    <w:rsid w:val="00E86887"/>
    <w:rsid w:val="00EA5D3E"/>
    <w:rsid w:val="00EB2704"/>
    <w:rsid w:val="00EB34FA"/>
    <w:rsid w:val="00EC60E7"/>
    <w:rsid w:val="00EE15CD"/>
    <w:rsid w:val="00F12AAC"/>
    <w:rsid w:val="00F23FD7"/>
    <w:rsid w:val="00F27C44"/>
    <w:rsid w:val="00F54E63"/>
    <w:rsid w:val="00F80125"/>
    <w:rsid w:val="00F84175"/>
    <w:rsid w:val="00FC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7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12"/>
      </w:numPr>
    </w:pPr>
  </w:style>
  <w:style w:type="numbering" w:customStyle="1" w:styleId="Stileimportato4">
    <w:name w:val="Stile importato 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61A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12"/>
      </w:numPr>
    </w:pPr>
  </w:style>
  <w:style w:type="numbering" w:customStyle="1" w:styleId="Stileimportato4">
    <w:name w:val="Stile importato 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61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fficiostampa@casadonnemilano.it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3BE00-F4FC-184E-851F-3365304F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Corporate Communication Consultant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Grazia Longoni</cp:lastModifiedBy>
  <cp:revision>2</cp:revision>
  <cp:lastPrinted>2015-01-22T11:07:00Z</cp:lastPrinted>
  <dcterms:created xsi:type="dcterms:W3CDTF">2018-09-12T11:07:00Z</dcterms:created>
  <dcterms:modified xsi:type="dcterms:W3CDTF">2018-09-12T11:07:00Z</dcterms:modified>
</cp:coreProperties>
</file>